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0636" w:rsidRDefault="006A5616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9"/>
        </w:tabs>
        <w:spacing w:after="5" w:line="240" w:lineRule="auto"/>
        <w:ind w:left="-15"/>
      </w:pPr>
      <w:r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  <w:t xml:space="preserve"> </w:t>
      </w:r>
      <w:r>
        <w:rPr>
          <w:rFonts w:ascii="Times New Roman" w:eastAsia="Times New Roman" w:hAnsi="Times New Roman" w:cs="Times New Roman"/>
          <w:b/>
        </w:rPr>
        <w:tab/>
      </w:r>
    </w:p>
    <w:p w:rsidR="000F0636" w:rsidRDefault="006A5616" w:rsidP="006A5616">
      <w:pPr>
        <w:spacing w:after="0" w:line="240" w:lineRule="auto"/>
      </w:pP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0F0636" w:rsidRPr="00EA533E" w:rsidRDefault="006A5616" w:rsidP="006A5616">
      <w:pPr>
        <w:tabs>
          <w:tab w:val="center" w:pos="6658"/>
        </w:tabs>
        <w:spacing w:after="0" w:line="240" w:lineRule="auto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</w:rPr>
        <w:t xml:space="preserve">    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  <w:t xml:space="preserve"> 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Urząd Miasta i Gminy 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Oleszyce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A5616" w:rsidRDefault="006A5616" w:rsidP="006A5616">
      <w:pPr>
        <w:spacing w:after="0" w:line="240" w:lineRule="auto"/>
        <w:ind w:left="4382" w:firstLine="574"/>
        <w:rPr>
          <w:rFonts w:ascii="Times New Roman" w:eastAsia="Times New Roman" w:hAnsi="Times New Roman" w:cs="Times New Roman"/>
          <w:sz w:val="28"/>
          <w:szCs w:val="28"/>
        </w:rPr>
      </w:pP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ul. 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Rynek 1,</w:t>
      </w:r>
    </w:p>
    <w:p w:rsidR="000F0636" w:rsidRDefault="006A5616" w:rsidP="006A5616">
      <w:pPr>
        <w:spacing w:after="0" w:line="240" w:lineRule="auto"/>
        <w:ind w:left="4382" w:firstLine="574"/>
        <w:rPr>
          <w:rFonts w:ascii="Times New Roman" w:eastAsia="Times New Roman" w:hAnsi="Times New Roman" w:cs="Times New Roman"/>
          <w:sz w:val="28"/>
          <w:szCs w:val="28"/>
        </w:rPr>
      </w:pPr>
      <w:r w:rsidRPr="00EA533E">
        <w:rPr>
          <w:rFonts w:ascii="Times New Roman" w:eastAsia="Times New Roman" w:hAnsi="Times New Roman" w:cs="Times New Roman"/>
          <w:sz w:val="28"/>
          <w:szCs w:val="28"/>
        </w:rPr>
        <w:t>3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>-</w:t>
      </w:r>
      <w:r w:rsidR="008071AE" w:rsidRPr="00EA533E">
        <w:rPr>
          <w:rFonts w:ascii="Times New Roman" w:eastAsia="Times New Roman" w:hAnsi="Times New Roman" w:cs="Times New Roman"/>
          <w:sz w:val="28"/>
          <w:szCs w:val="28"/>
        </w:rPr>
        <w:t>630 Oleszyce</w:t>
      </w:r>
      <w:r w:rsidRPr="00EA533E">
        <w:rPr>
          <w:rFonts w:ascii="Arial" w:eastAsia="Arial" w:hAnsi="Arial" w:cs="Arial"/>
          <w:sz w:val="28"/>
          <w:szCs w:val="28"/>
        </w:rPr>
        <w:t xml:space="preserve"> </w:t>
      </w:r>
      <w:r w:rsidRPr="00EA53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A5616" w:rsidRPr="00EA533E" w:rsidRDefault="006A5616" w:rsidP="006A5616">
      <w:pPr>
        <w:spacing w:after="0" w:line="240" w:lineRule="auto"/>
        <w:ind w:left="4382" w:firstLine="574"/>
        <w:rPr>
          <w:sz w:val="28"/>
          <w:szCs w:val="28"/>
        </w:rPr>
      </w:pPr>
    </w:p>
    <w:p w:rsidR="000F0636" w:rsidRDefault="006A5616" w:rsidP="006A5616">
      <w:pPr>
        <w:spacing w:after="0" w:line="240" w:lineRule="auto"/>
        <w:ind w:left="10" w:right="2" w:hanging="10"/>
        <w:jc w:val="center"/>
      </w:pPr>
      <w:r>
        <w:rPr>
          <w:rFonts w:ascii="Arial" w:eastAsia="Arial" w:hAnsi="Arial" w:cs="Arial"/>
          <w:b/>
          <w:sz w:val="24"/>
        </w:rPr>
        <w:t xml:space="preserve">ZGŁOSZENIE DO EWIDENCJI ZBIORNIKÓW BEZODPŁYWOWYCH (SZAMB), </w:t>
      </w:r>
    </w:p>
    <w:p w:rsidR="000F0636" w:rsidRDefault="006A5616" w:rsidP="006A5616">
      <w:pPr>
        <w:spacing w:after="0" w:line="240" w:lineRule="auto"/>
        <w:ind w:left="10" w:right="3" w:hanging="10"/>
        <w:jc w:val="center"/>
      </w:pPr>
      <w:r>
        <w:rPr>
          <w:rFonts w:ascii="Arial" w:eastAsia="Arial" w:hAnsi="Arial" w:cs="Arial"/>
          <w:b/>
          <w:sz w:val="24"/>
        </w:rPr>
        <w:t>PRZYDOMOWYCH OCZYSZCZALNI ŚCIEKÓW</w:t>
      </w:r>
      <w:r>
        <w:rPr>
          <w:rFonts w:ascii="Arial" w:eastAsia="Arial" w:hAnsi="Arial" w:cs="Arial"/>
          <w:i/>
          <w:sz w:val="24"/>
        </w:rPr>
        <w:t xml:space="preserve"> </w:t>
      </w:r>
    </w:p>
    <w:p w:rsidR="000F0636" w:rsidRDefault="006A5616" w:rsidP="006A5616">
      <w:pPr>
        <w:spacing w:after="0" w:line="240" w:lineRule="auto"/>
        <w:ind w:left="68"/>
        <w:jc w:val="center"/>
      </w:pPr>
      <w:r>
        <w:rPr>
          <w:rFonts w:ascii="Arial" w:eastAsia="Arial" w:hAnsi="Arial" w:cs="Arial"/>
          <w:i/>
          <w:sz w:val="24"/>
        </w:rPr>
        <w:t xml:space="preserve"> </w:t>
      </w:r>
    </w:p>
    <w:tbl>
      <w:tblPr>
        <w:tblStyle w:val="TableGrid"/>
        <w:tblW w:w="9072" w:type="dxa"/>
        <w:jc w:val="center"/>
        <w:tblInd w:w="0" w:type="dxa"/>
        <w:tblCellMar>
          <w:top w:w="19" w:type="dxa"/>
          <w:left w:w="106" w:type="dxa"/>
          <w:right w:w="128" w:type="dxa"/>
        </w:tblCellMar>
        <w:tblLook w:val="04A0" w:firstRow="1" w:lastRow="0" w:firstColumn="1" w:lastColumn="0" w:noHBand="0" w:noVBand="1"/>
      </w:tblPr>
      <w:tblGrid>
        <w:gridCol w:w="5271"/>
        <w:gridCol w:w="1903"/>
        <w:gridCol w:w="1898"/>
      </w:tblGrid>
      <w:tr w:rsidR="000F0636" w:rsidTr="008071AE">
        <w:trPr>
          <w:trHeight w:val="866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DANE WŁAŚCICIELA /UŻYTKOWNIKA NIERUCHOMOŚCI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653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pPr>
              <w:ind w:right="1725"/>
            </w:pPr>
            <w:r>
              <w:rPr>
                <w:rFonts w:ascii="Times New Roman" w:eastAsia="Times New Roman" w:hAnsi="Times New Roman" w:cs="Times New Roman"/>
              </w:rPr>
              <w:t xml:space="preserve">ADRES NIERUCHOMOŚCI/  NR EWIDENCYJNY DZIAŁKI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706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ILOŚĆ OSÓB ZAMIESZKAŁYCH  NA NIERUCHOMOŚCI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710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NUMER TELEFONU SKŁADAJĄCEGO </w:t>
            </w:r>
          </w:p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ZGŁOSZENIE </w:t>
            </w:r>
            <w:r>
              <w:rPr>
                <w:rFonts w:ascii="Times New Roman" w:eastAsia="Times New Roman" w:hAnsi="Times New Roman" w:cs="Times New Roman"/>
                <w:i/>
              </w:rPr>
              <w:t>(dane dobrowolne)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516"/>
          <w:jc w:val="center"/>
        </w:trPr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  <w:b/>
              </w:rPr>
              <w:t xml:space="preserve">DANE TECHNICZNE ZBIORNIKA BEZODPŁYWOWEGO / PRZYDOMOWEJ OCZYSZCZALNI ŚCIEKÓW </w:t>
            </w:r>
          </w:p>
        </w:tc>
      </w:tr>
      <w:tr w:rsidR="000F0636" w:rsidTr="008071AE">
        <w:trPr>
          <w:trHeight w:val="463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>POJEMNOŚĆ [m</w:t>
            </w:r>
            <w:r>
              <w:rPr>
                <w:rFonts w:ascii="Times New Roman" w:eastAsia="Times New Roman" w:hAnsi="Times New Roman" w:cs="Times New Roman"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</w:rPr>
              <w:t xml:space="preserve">]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1046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TECHNOLOGIA WYKONANIA ZBIORNIKA </w:t>
            </w:r>
          </w:p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(kręgi betonowe, zalewane betonem, zbiornik metalowy, poliestrowy, itp. -  typ przydomowej oczyszczalni)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1320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CZY JEST PODPISANA UMOWA Z FIRMĄ NA </w:t>
            </w:r>
          </w:p>
          <w:p w:rsidR="000F0636" w:rsidRDefault="006A5616" w:rsidP="006A5616">
            <w:pPr>
              <w:spacing w:after="3"/>
            </w:pPr>
            <w:r>
              <w:rPr>
                <w:rFonts w:ascii="Times New Roman" w:eastAsia="Times New Roman" w:hAnsi="Times New Roman" w:cs="Times New Roman"/>
              </w:rPr>
              <w:t xml:space="preserve">OPRÓŻNIANIE ZBIORNIKA </w:t>
            </w:r>
          </w:p>
          <w:p w:rsidR="000F0636" w:rsidRDefault="006A5616" w:rsidP="006A5616">
            <w:pPr>
              <w:spacing w:after="2"/>
            </w:pPr>
            <w:r>
              <w:rPr>
                <w:rFonts w:ascii="Times New Roman" w:eastAsia="Times New Roman" w:hAnsi="Times New Roman" w:cs="Times New Roman"/>
              </w:rPr>
              <w:t xml:space="preserve">BEZODPŁYWOWEGO/ OSADNIKA*  </w:t>
            </w:r>
          </w:p>
          <w:p w:rsidR="000F0636" w:rsidRDefault="006A5616" w:rsidP="006A5616">
            <w:pPr>
              <w:jc w:val="both"/>
            </w:pPr>
            <w:r>
              <w:rPr>
                <w:rFonts w:ascii="Times New Roman" w:eastAsia="Times New Roman" w:hAnsi="Times New Roman" w:cs="Times New Roman"/>
              </w:rPr>
              <w:t xml:space="preserve">I TRANSPORT NIECZYSTOŚCI CIEKŁYCH DO STACJI ZLEWNEJ? </w:t>
            </w:r>
          </w:p>
        </w:tc>
        <w:tc>
          <w:tcPr>
            <w:tcW w:w="1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TAK 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pPr>
              <w:ind w:left="20"/>
              <w:jc w:val="center"/>
            </w:pPr>
            <w:r>
              <w:rPr>
                <w:rFonts w:ascii="Times New Roman" w:eastAsia="Times New Roman" w:hAnsi="Times New Roman" w:cs="Times New Roman"/>
              </w:rPr>
              <w:t xml:space="preserve">NIE </w:t>
            </w:r>
          </w:p>
        </w:tc>
      </w:tr>
      <w:tr w:rsidR="000F0636" w:rsidTr="008071AE">
        <w:trPr>
          <w:trHeight w:val="420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DATA ZAWARCIA UMOWY 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1130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NAZWA I ADRES FIRMY ŚWIADCZĄCEJ </w:t>
            </w:r>
          </w:p>
          <w:p w:rsidR="000F0636" w:rsidRDefault="006A5616" w:rsidP="006A5616">
            <w:pPr>
              <w:spacing w:after="21"/>
            </w:pPr>
            <w:r>
              <w:rPr>
                <w:rFonts w:ascii="Times New Roman" w:eastAsia="Times New Roman" w:hAnsi="Times New Roman" w:cs="Times New Roman"/>
              </w:rPr>
              <w:t xml:space="preserve">USŁUGĘ OPRÓŻNIANIA ZBIORNIKÓW </w:t>
            </w:r>
          </w:p>
          <w:p w:rsidR="000F0636" w:rsidRDefault="006A5616" w:rsidP="006A5616">
            <w:pPr>
              <w:spacing w:after="19"/>
            </w:pPr>
            <w:r>
              <w:rPr>
                <w:rFonts w:ascii="Times New Roman" w:eastAsia="Times New Roman" w:hAnsi="Times New Roman" w:cs="Times New Roman"/>
              </w:rPr>
              <w:t xml:space="preserve">BEZODPŁYWOWYCH/ OSADNIKÓW*  ORAZ </w:t>
            </w:r>
          </w:p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TRANSPORTU NIECZYSTOŚCI CIEKŁYCH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1008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pPr>
              <w:spacing w:after="2"/>
            </w:pPr>
            <w:r>
              <w:rPr>
                <w:rFonts w:ascii="Times New Roman" w:eastAsia="Times New Roman" w:hAnsi="Times New Roman" w:cs="Times New Roman"/>
              </w:rPr>
              <w:t xml:space="preserve">CZĘSTOTLIWOŚĆ OPRÓŻNIANIA ZBIORNIKA </w:t>
            </w:r>
          </w:p>
          <w:p w:rsidR="000F0636" w:rsidRDefault="006A5616" w:rsidP="006A5616">
            <w:pPr>
              <w:spacing w:after="13"/>
            </w:pPr>
            <w:r>
              <w:rPr>
                <w:rFonts w:ascii="Times New Roman" w:eastAsia="Times New Roman" w:hAnsi="Times New Roman" w:cs="Times New Roman"/>
              </w:rPr>
              <w:t xml:space="preserve">BEZODPŁYWOWEGO/OSADNIKA* </w:t>
            </w:r>
          </w:p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>(</w:t>
            </w:r>
            <w:r>
              <w:rPr>
                <w:rFonts w:ascii="Times New Roman" w:eastAsia="Times New Roman" w:hAnsi="Times New Roman" w:cs="Times New Roman"/>
                <w:b/>
              </w:rPr>
              <w:t>np. raz w tygodniu/miesiącu/roku)</w:t>
            </w:r>
            <w:r>
              <w:rPr>
                <w:rFonts w:ascii="Times New Roman" w:eastAsia="Times New Roman" w:hAnsi="Times New Roman" w:cs="Times New Roman"/>
              </w:rPr>
              <w:t xml:space="preserve"> 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1275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pPr>
              <w:spacing w:after="31"/>
            </w:pPr>
            <w:r>
              <w:rPr>
                <w:rFonts w:ascii="Times New Roman" w:eastAsia="Times New Roman" w:hAnsi="Times New Roman" w:cs="Times New Roman"/>
              </w:rPr>
              <w:t xml:space="preserve">ILOŚĆ WYWIEZIONYCH NIECZYSTOŚCI </w:t>
            </w:r>
          </w:p>
          <w:p w:rsidR="000F0636" w:rsidRDefault="006A5616" w:rsidP="006A5616">
            <w:pPr>
              <w:ind w:right="222"/>
            </w:pPr>
            <w:r>
              <w:rPr>
                <w:rFonts w:ascii="Times New Roman" w:eastAsia="Times New Roman" w:hAnsi="Times New Roman" w:cs="Times New Roman"/>
              </w:rPr>
              <w:t>CIEKŁYCH  (</w:t>
            </w:r>
            <w:r>
              <w:rPr>
                <w:rFonts w:ascii="Times New Roman" w:eastAsia="Times New Roman" w:hAnsi="Times New Roman" w:cs="Times New Roman"/>
                <w:b/>
              </w:rPr>
              <w:t>m</w:t>
            </w:r>
            <w:r>
              <w:rPr>
                <w:rFonts w:ascii="Times New Roman" w:eastAsia="Times New Roman" w:hAnsi="Times New Roman" w:cs="Times New Roman"/>
                <w:b/>
                <w:vertAlign w:val="superscript"/>
              </w:rPr>
              <w:t>3</w:t>
            </w:r>
            <w:r>
              <w:rPr>
                <w:rFonts w:ascii="Times New Roman" w:eastAsia="Times New Roman" w:hAnsi="Times New Roman" w:cs="Times New Roman"/>
                <w:b/>
              </w:rPr>
              <w:t>/tydzień, miesiąc lub rok</w:t>
            </w:r>
            <w:r>
              <w:rPr>
                <w:rFonts w:ascii="Times New Roman" w:eastAsia="Times New Roman" w:hAnsi="Times New Roman" w:cs="Times New Roman"/>
              </w:rPr>
              <w:t xml:space="preserve">). </w:t>
            </w:r>
            <w:r>
              <w:rPr>
                <w:rFonts w:ascii="Times New Roman" w:eastAsia="Times New Roman" w:hAnsi="Times New Roman" w:cs="Times New Roman"/>
                <w:i/>
              </w:rPr>
              <w:t xml:space="preserve"> W przypadku przydomowej oczyszczalni podać ilość wywożonego osadu </w:t>
            </w:r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  <w:tr w:rsidR="000F0636" w:rsidTr="008071AE">
        <w:trPr>
          <w:trHeight w:val="713"/>
          <w:jc w:val="center"/>
        </w:trPr>
        <w:tc>
          <w:tcPr>
            <w:tcW w:w="5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DATA OSTATNIEGO WYWOZU NIECZYSTOŚCI CIEKŁYCH </w:t>
            </w:r>
          </w:p>
        </w:tc>
        <w:tc>
          <w:tcPr>
            <w:tcW w:w="36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F0636" w:rsidRDefault="006A5616" w:rsidP="006A5616"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</w:tc>
      </w:tr>
    </w:tbl>
    <w:p w:rsidR="000F0636" w:rsidRDefault="00775FC4" w:rsidP="00775FC4">
      <w:pPr>
        <w:spacing w:after="0" w:line="240" w:lineRule="auto"/>
        <w:ind w:left="709" w:right="711"/>
      </w:pPr>
      <w:r>
        <w:rPr>
          <w:rFonts w:ascii="Times New Roman" w:eastAsia="Times New Roman" w:hAnsi="Times New Roman" w:cs="Times New Roman"/>
          <w:sz w:val="18"/>
        </w:rPr>
        <w:t xml:space="preserve"> </w:t>
      </w:r>
      <w:r w:rsidR="006A5616">
        <w:rPr>
          <w:rFonts w:ascii="Times New Roman" w:eastAsia="Times New Roman" w:hAnsi="Times New Roman" w:cs="Times New Roman"/>
          <w:sz w:val="18"/>
        </w:rPr>
        <w:t xml:space="preserve">* prawidłowe zaznaczyć </w:t>
      </w:r>
    </w:p>
    <w:p w:rsidR="00D376B4" w:rsidRDefault="00D376B4" w:rsidP="006A5616">
      <w:pPr>
        <w:spacing w:after="0" w:line="240" w:lineRule="auto"/>
        <w:rPr>
          <w:rFonts w:ascii="Times New Roman" w:eastAsia="Times New Roman" w:hAnsi="Times New Roman" w:cs="Times New Roman"/>
          <w:sz w:val="20"/>
        </w:rPr>
      </w:pPr>
    </w:p>
    <w:p w:rsidR="000F0636" w:rsidRDefault="006A5616" w:rsidP="006A5616">
      <w:pPr>
        <w:spacing w:after="0" w:line="240" w:lineRule="auto"/>
      </w:pPr>
      <w:r>
        <w:rPr>
          <w:rFonts w:ascii="Times New Roman" w:eastAsia="Times New Roman" w:hAnsi="Times New Roman" w:cs="Times New Roman"/>
          <w:sz w:val="20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0F0636" w:rsidRDefault="006A5616" w:rsidP="006A5616">
      <w:pPr>
        <w:tabs>
          <w:tab w:val="center" w:pos="3541"/>
          <w:tab w:val="center" w:pos="4957"/>
          <w:tab w:val="center" w:pos="7313"/>
        </w:tabs>
        <w:spacing w:after="0" w:line="240" w:lineRule="auto"/>
      </w:pPr>
      <w:r>
        <w:rPr>
          <w:rFonts w:ascii="Arial" w:eastAsia="Arial" w:hAnsi="Arial" w:cs="Arial"/>
        </w:rPr>
        <w:t xml:space="preserve">                                                      </w:t>
      </w:r>
      <w:r>
        <w:rPr>
          <w:rFonts w:ascii="Arial" w:eastAsia="Arial" w:hAnsi="Arial" w:cs="Arial"/>
        </w:rPr>
        <w:tab/>
        <w:t xml:space="preserve">                  </w:t>
      </w:r>
      <w:r>
        <w:rPr>
          <w:rFonts w:ascii="Arial" w:eastAsia="Arial" w:hAnsi="Arial" w:cs="Arial"/>
        </w:rPr>
        <w:tab/>
        <w:t xml:space="preserve"> </w:t>
      </w:r>
      <w:r>
        <w:rPr>
          <w:rFonts w:ascii="Arial" w:eastAsia="Arial" w:hAnsi="Arial" w:cs="Arial"/>
        </w:rPr>
        <w:tab/>
        <w:t xml:space="preserve">  </w:t>
      </w:r>
      <w:r>
        <w:rPr>
          <w:rFonts w:ascii="Arial" w:eastAsia="Arial" w:hAnsi="Arial" w:cs="Arial"/>
          <w:sz w:val="24"/>
        </w:rPr>
        <w:t xml:space="preserve">………......…………………….. </w:t>
      </w:r>
    </w:p>
    <w:p w:rsidR="000F0636" w:rsidRDefault="006A5616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  <w:r>
        <w:rPr>
          <w:rFonts w:ascii="Arial" w:eastAsia="Arial" w:hAnsi="Arial" w:cs="Arial"/>
          <w:sz w:val="24"/>
        </w:rPr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</w:t>
      </w:r>
      <w:r>
        <w:rPr>
          <w:rFonts w:ascii="Arial" w:eastAsia="Arial" w:hAnsi="Arial" w:cs="Arial"/>
          <w:sz w:val="24"/>
        </w:rPr>
        <w:tab/>
        <w:t xml:space="preserve">  </w:t>
      </w:r>
      <w:r>
        <w:rPr>
          <w:rFonts w:ascii="Times New Roman" w:eastAsia="Times New Roman" w:hAnsi="Times New Roman" w:cs="Times New Roman"/>
          <w:sz w:val="16"/>
        </w:rPr>
        <w:t>Podpis właściciela (użytkownika) nieruchomości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</w:t>
      </w:r>
    </w:p>
    <w:p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rPr>
          <w:rFonts w:ascii="Times New Roman" w:eastAsia="Times New Roman" w:hAnsi="Times New Roman" w:cs="Times New Roman"/>
        </w:rPr>
      </w:pPr>
    </w:p>
    <w:p w:rsid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firstLine="284"/>
        <w:rPr>
          <w:rFonts w:ascii="Times New Roman" w:eastAsia="Times New Roman" w:hAnsi="Times New Roman" w:cs="Times New Roman"/>
        </w:rPr>
      </w:pPr>
    </w:p>
    <w:p w:rsid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firstLine="284"/>
        <w:rPr>
          <w:rFonts w:ascii="Times New Roman" w:eastAsia="Times New Roman" w:hAnsi="Times New Roman" w:cs="Times New Roman"/>
        </w:rPr>
      </w:pPr>
      <w:bookmarkStart w:id="0" w:name="_GoBack"/>
      <w:bookmarkEnd w:id="0"/>
    </w:p>
    <w:p w:rsid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firstLine="284"/>
        <w:jc w:val="center"/>
        <w:rPr>
          <w:rFonts w:ascii="Times New Roman" w:eastAsia="Times New Roman" w:hAnsi="Times New Roman" w:cs="Times New Roman"/>
        </w:rPr>
      </w:pP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center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KLAUZULA INFORMACYJNA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</w:t>
      </w:r>
      <w:proofErr w:type="spellStart"/>
      <w:r w:rsidRPr="00775FC4">
        <w:rPr>
          <w:rFonts w:ascii="Times New Roman" w:eastAsia="Times New Roman" w:hAnsi="Times New Roman" w:cs="Times New Roman"/>
        </w:rPr>
        <w:t>publ</w:t>
      </w:r>
      <w:proofErr w:type="spellEnd"/>
      <w:r w:rsidRPr="00775FC4">
        <w:rPr>
          <w:rFonts w:ascii="Times New Roman" w:eastAsia="Times New Roman" w:hAnsi="Times New Roman" w:cs="Times New Roman"/>
        </w:rPr>
        <w:t xml:space="preserve">. Dz. Urz. UE L Nr 119, s. 1 informujemy, iż: 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1. Administratorem Pani/Pana danych osobowych jest  Gmina Oleszyce (ul. Rynek 1, 37-630 Oleszyce, e-mail: sekretariat@ug.oleszyce.pl).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2. W sprawach z zakresu ochrony danych osobowych mogą Państwo kontaktować się z Inspektorem Ochrony Danych pod adresem e-mail: inspektor@cbi24.pl.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3. Dane osobowe będą przetwarzane w celu prowadzenia ewidencji zbiorników bezodpływowych i przydomowych oczyszczalni ścieków.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4. Dane osobowe będą przetwarzane przez okres niezbędny do realizacji ww. celu z uwzględnieniem okresów przechowywania określonych w przepisach odrębnych, w tym przepisów archiwalnych. 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5. Podstawą prawną przetwarzania danych jest :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5.1. art. 6 ust.1 lit. c) RODO: „przetwarzanie jest niezbędne do wypełnienia obowiązku prawnego ciążącego na administratorze”, w tym w szczególności:  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•</w:t>
      </w:r>
      <w:r w:rsidRPr="00775FC4">
        <w:rPr>
          <w:rFonts w:ascii="Times New Roman" w:eastAsia="Times New Roman" w:hAnsi="Times New Roman" w:cs="Times New Roman"/>
        </w:rPr>
        <w:tab/>
        <w:t xml:space="preserve"> Art. 3 pkt 1 i 3 ustawy z dnia 13 września 1996r. o utrzymaniu czystości i porządku w gminach (tj. Dz. U. z 2017r. poz. 1289 z </w:t>
      </w:r>
      <w:proofErr w:type="spellStart"/>
      <w:r w:rsidRPr="00775FC4">
        <w:rPr>
          <w:rFonts w:ascii="Times New Roman" w:eastAsia="Times New Roman" w:hAnsi="Times New Roman" w:cs="Times New Roman"/>
        </w:rPr>
        <w:t>późn</w:t>
      </w:r>
      <w:proofErr w:type="spellEnd"/>
      <w:r w:rsidRPr="00775FC4">
        <w:rPr>
          <w:rFonts w:ascii="Times New Roman" w:eastAsia="Times New Roman" w:hAnsi="Times New Roman" w:cs="Times New Roman"/>
        </w:rPr>
        <w:t>. zm.).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6. Odbiorcami Pani/Pana danych będą podmioty, które na podstawie zawartych umów przetwarzają dane osobowe w imieniu Administratora. 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7. Osoba, której dane dotyczą ma prawo do: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- wniesienia skargi do organu nadzorczego w przypadku gdy przetwarzanie danych odbywa się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 xml:space="preserve"> z naruszeniem przepisów powyższego rozporządzenia tj. Prezesa Ochrony Danych Osobowych, </w:t>
      </w:r>
    </w:p>
    <w:p w:rsidR="00775FC4" w:rsidRP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ul. Stawki 2, 00-193 Warszawa.</w:t>
      </w:r>
    </w:p>
    <w:p w:rsidR="00775FC4" w:rsidRDefault="00775FC4" w:rsidP="00775FC4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  <w:ind w:left="709" w:right="711"/>
        <w:jc w:val="both"/>
        <w:rPr>
          <w:rFonts w:ascii="Times New Roman" w:eastAsia="Times New Roman" w:hAnsi="Times New Roman" w:cs="Times New Roman"/>
        </w:rPr>
      </w:pPr>
      <w:r w:rsidRPr="00775FC4">
        <w:rPr>
          <w:rFonts w:ascii="Times New Roman" w:eastAsia="Times New Roman" w:hAnsi="Times New Roman" w:cs="Times New Roman"/>
        </w:rPr>
        <w:t>Ponadto informujemy, iż w związku z przetwarzaniem Pani/Pana danych osobowych nie podlega Pan/Pani decyzjom, które się opierają wyłącznie na zautomatyzowanym przetwarzaniu, w tym profilowaniu, o czym stanowi art. 22 ogólnego rozporządzenia o ochronie danych osobowych.</w:t>
      </w:r>
    </w:p>
    <w:p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p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p w:rsidR="00775FC4" w:rsidRDefault="00775FC4" w:rsidP="006A5616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7303"/>
        </w:tabs>
        <w:spacing w:after="93" w:line="240" w:lineRule="auto"/>
      </w:pPr>
    </w:p>
    <w:sectPr w:rsidR="00775FC4" w:rsidSect="008071AE">
      <w:pgSz w:w="11906" w:h="16838"/>
      <w:pgMar w:top="567" w:right="704" w:bottom="284" w:left="852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0636"/>
    <w:rsid w:val="000F0636"/>
    <w:rsid w:val="001E2D2F"/>
    <w:rsid w:val="004016A1"/>
    <w:rsid w:val="006A5616"/>
    <w:rsid w:val="00775FC4"/>
    <w:rsid w:val="008071AE"/>
    <w:rsid w:val="00D376B4"/>
    <w:rsid w:val="00E874E7"/>
    <w:rsid w:val="00EA533E"/>
    <w:rsid w:val="00F96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8C092D"/>
  <w15:docId w15:val="{DCA5D4D7-FB66-406F-AC41-8D6E2E7BA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526</Words>
  <Characters>3156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EWIDENCJA ZBIORNIKÓW BEODPŁYWOWYCH (SZAMB) ORAZ PRZYDOMOWYCH OCZYSZCZALNI ŚCIEKÓW</vt:lpstr>
    </vt:vector>
  </TitlesOfParts>
  <Company/>
  <LinksUpToDate>false</LinksUpToDate>
  <CharactersWithSpaces>3675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EWIDENCJA ZBIORNIKÓW BEODPŁYWOWYCH (SZAMB) ORAZ PRZYDOMOWYCH OCZYSZCZALNI ŚCIEKÓW</dc:title>
  <dc:subject/>
  <dc:creator>ooo</dc:creator>
  <cp:keywords/>
  <cp:lastModifiedBy>Tomasz Stec</cp:lastModifiedBy>
  <cp:revision>11</cp:revision>
  <cp:lastPrinted>2019-01-25T08:43:00Z</cp:lastPrinted>
  <dcterms:created xsi:type="dcterms:W3CDTF">2019-01-22T12:51:00Z</dcterms:created>
  <dcterms:modified xsi:type="dcterms:W3CDTF">2019-01-25T10:49:00Z</dcterms:modified>
</cp:coreProperties>
</file>