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65A23" w14:textId="0C74C3A0" w:rsidR="00430B73" w:rsidRPr="00430B73" w:rsidRDefault="00430B73" w:rsidP="00430B73">
      <w:pPr>
        <w:spacing w:after="0" w:line="240" w:lineRule="auto"/>
        <w:rPr>
          <w:rFonts w:ascii="Arial Black" w:eastAsia="Times New Roman" w:hAnsi="Arial Black" w:cs="Times New Roman"/>
          <w:sz w:val="24"/>
          <w:szCs w:val="24"/>
          <w:lang w:eastAsia="pl-PL"/>
        </w:rPr>
      </w:pPr>
    </w:p>
    <w:p w14:paraId="6E6CB19A" w14:textId="3035963A" w:rsidR="00430B73" w:rsidRPr="00430B73" w:rsidRDefault="00430B73" w:rsidP="00430B73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pl-PL"/>
        </w:rPr>
      </w:pPr>
      <w:r w:rsidRPr="00430B73">
        <w:rPr>
          <w:rFonts w:ascii="Arial Black" w:eastAsia="Times New Roman" w:hAnsi="Arial Black" w:cs="Times New Roman"/>
          <w:sz w:val="24"/>
          <w:szCs w:val="24"/>
          <w:lang w:eastAsia="pl-PL"/>
        </w:rPr>
        <w:t xml:space="preserve"> XVI Wojewódz</w:t>
      </w:r>
      <w:r>
        <w:rPr>
          <w:rFonts w:ascii="Arial Black" w:eastAsia="Times New Roman" w:hAnsi="Arial Black" w:cs="Times New Roman"/>
          <w:sz w:val="24"/>
          <w:szCs w:val="24"/>
          <w:lang w:eastAsia="pl-PL"/>
        </w:rPr>
        <w:t>ka</w:t>
      </w:r>
      <w:r w:rsidRPr="00430B73">
        <w:rPr>
          <w:rFonts w:ascii="Arial Black" w:eastAsia="Times New Roman" w:hAnsi="Arial Black" w:cs="Times New Roman"/>
          <w:sz w:val="24"/>
          <w:szCs w:val="24"/>
          <w:lang w:eastAsia="pl-PL"/>
        </w:rPr>
        <w:t xml:space="preserve"> Wystaw</w:t>
      </w:r>
      <w:r>
        <w:rPr>
          <w:rFonts w:ascii="Arial Black" w:eastAsia="Times New Roman" w:hAnsi="Arial Black" w:cs="Times New Roman"/>
          <w:sz w:val="24"/>
          <w:szCs w:val="24"/>
          <w:lang w:eastAsia="pl-PL"/>
        </w:rPr>
        <w:t>a</w:t>
      </w:r>
      <w:r w:rsidRPr="00430B73">
        <w:rPr>
          <w:rFonts w:ascii="Arial Black" w:eastAsia="Times New Roman" w:hAnsi="Arial Black" w:cs="Times New Roman"/>
          <w:sz w:val="24"/>
          <w:szCs w:val="24"/>
          <w:lang w:eastAsia="pl-PL"/>
        </w:rPr>
        <w:t xml:space="preserve"> Koni Zimnokrwistych</w:t>
      </w:r>
    </w:p>
    <w:p w14:paraId="5AE64652" w14:textId="6C818BB0" w:rsidR="00430B73" w:rsidRPr="00430B73" w:rsidRDefault="00430B73" w:rsidP="00430B73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pl-PL"/>
        </w:rPr>
      </w:pPr>
      <w:r w:rsidRPr="00430B73">
        <w:rPr>
          <w:rFonts w:ascii="Arial Black" w:eastAsia="Times New Roman" w:hAnsi="Arial Black" w:cs="Times New Roman"/>
          <w:sz w:val="24"/>
          <w:szCs w:val="24"/>
          <w:lang w:eastAsia="pl-PL"/>
        </w:rPr>
        <w:t>w dni</w:t>
      </w:r>
      <w:r>
        <w:rPr>
          <w:rFonts w:ascii="Arial Black" w:eastAsia="Times New Roman" w:hAnsi="Arial Black" w:cs="Times New Roman"/>
          <w:sz w:val="24"/>
          <w:szCs w:val="24"/>
          <w:lang w:eastAsia="pl-PL"/>
        </w:rPr>
        <w:t>u</w:t>
      </w:r>
      <w:r w:rsidRPr="00430B73">
        <w:rPr>
          <w:rFonts w:ascii="Arial Black" w:eastAsia="Times New Roman" w:hAnsi="Arial Black" w:cs="Times New Roman"/>
          <w:sz w:val="24"/>
          <w:szCs w:val="24"/>
          <w:lang w:eastAsia="pl-PL"/>
        </w:rPr>
        <w:t xml:space="preserve"> 17 lipca 2022 r. w Oleszycach</w:t>
      </w:r>
    </w:p>
    <w:p w14:paraId="4F24AED9" w14:textId="77777777" w:rsidR="00430B73" w:rsidRPr="00430B73" w:rsidRDefault="00430B73" w:rsidP="00430B73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24"/>
          <w:szCs w:val="24"/>
          <w:lang w:eastAsia="pl-PL"/>
        </w:rPr>
      </w:pPr>
      <w:r w:rsidRPr="00430B73">
        <w:rPr>
          <w:rFonts w:ascii="Arial Black" w:eastAsia="Times New Roman" w:hAnsi="Arial Black" w:cs="Times New Roman"/>
          <w:b/>
          <w:sz w:val="24"/>
          <w:szCs w:val="24"/>
          <w:lang w:eastAsia="pl-PL"/>
        </w:rPr>
        <w:t>Czempionat ogierów rocznych</w:t>
      </w:r>
    </w:p>
    <w:p w14:paraId="4D54ACB9" w14:textId="77777777" w:rsidR="00430B73" w:rsidRPr="00430B73" w:rsidRDefault="00430B73" w:rsidP="00430B73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24"/>
          <w:szCs w:val="24"/>
          <w:lang w:eastAsia="pl-PL"/>
        </w:rPr>
      </w:pPr>
      <w:r w:rsidRPr="00430B73">
        <w:rPr>
          <w:rFonts w:ascii="Arial Black" w:eastAsia="Times New Roman" w:hAnsi="Arial Black" w:cs="Times New Roman"/>
          <w:b/>
          <w:sz w:val="24"/>
          <w:szCs w:val="24"/>
          <w:lang w:eastAsia="pl-PL"/>
        </w:rPr>
        <w:t xml:space="preserve">Czempionat klaczek rocznych ,klaczy dwuletnich,  </w:t>
      </w:r>
    </w:p>
    <w:p w14:paraId="447312A5" w14:textId="77777777" w:rsidR="00430B73" w:rsidRPr="00430B73" w:rsidRDefault="00430B73" w:rsidP="00430B73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24"/>
          <w:szCs w:val="24"/>
          <w:lang w:eastAsia="pl-PL"/>
        </w:rPr>
      </w:pPr>
      <w:r w:rsidRPr="00430B73">
        <w:rPr>
          <w:rFonts w:ascii="Arial Black" w:eastAsia="Times New Roman" w:hAnsi="Arial Black" w:cs="Times New Roman"/>
          <w:b/>
          <w:sz w:val="24"/>
          <w:szCs w:val="24"/>
          <w:lang w:eastAsia="pl-PL"/>
        </w:rPr>
        <w:t>klaczy trzyletnich i starszych</w:t>
      </w:r>
    </w:p>
    <w:p w14:paraId="0D9F0AD4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b/>
          <w:sz w:val="12"/>
          <w:szCs w:val="24"/>
          <w:u w:val="single"/>
          <w:lang w:eastAsia="pl-PL"/>
        </w:rPr>
      </w:pPr>
    </w:p>
    <w:p w14:paraId="296F140D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430B7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Organizator:</w:t>
      </w:r>
    </w:p>
    <w:p w14:paraId="2560F092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b/>
          <w:sz w:val="12"/>
          <w:szCs w:val="24"/>
          <w:u w:val="single"/>
          <w:lang w:eastAsia="pl-PL"/>
        </w:rPr>
      </w:pPr>
    </w:p>
    <w:p w14:paraId="12F9CD36" w14:textId="77777777" w:rsidR="00430B73" w:rsidRPr="00430B73" w:rsidRDefault="00430B73" w:rsidP="00430B73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</w:rPr>
      </w:pPr>
      <w:r w:rsidRPr="00430B73">
        <w:rPr>
          <w:rFonts w:ascii="Arial" w:eastAsia="Calibri" w:hAnsi="Arial" w:cs="Arial"/>
        </w:rPr>
        <w:t xml:space="preserve">Urząd Miasta i Gminy Oleszyce </w:t>
      </w:r>
    </w:p>
    <w:p w14:paraId="14423EA0" w14:textId="77777777" w:rsidR="00430B73" w:rsidRPr="00430B73" w:rsidRDefault="00430B73" w:rsidP="00430B73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sz w:val="20"/>
        </w:rPr>
      </w:pPr>
      <w:r w:rsidRPr="00430B73">
        <w:rPr>
          <w:rFonts w:ascii="Arial" w:eastAsia="Calibri" w:hAnsi="Arial" w:cs="Arial"/>
          <w:sz w:val="24"/>
          <w:szCs w:val="28"/>
        </w:rPr>
        <w:t>Okręgowy Związek Hodowców Koni w Rzeszowie</w:t>
      </w:r>
    </w:p>
    <w:p w14:paraId="4C6947D5" w14:textId="77777777" w:rsidR="00430B73" w:rsidRPr="00430B73" w:rsidRDefault="00430B73" w:rsidP="00430B73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sz w:val="20"/>
        </w:rPr>
      </w:pPr>
      <w:r w:rsidRPr="00430B73">
        <w:rPr>
          <w:rFonts w:ascii="Arial" w:eastAsia="Calibri" w:hAnsi="Arial" w:cs="Arial"/>
          <w:sz w:val="24"/>
          <w:szCs w:val="28"/>
        </w:rPr>
        <w:t>Powiatowe Koło Hodowców Koni w Lubaczowie</w:t>
      </w:r>
    </w:p>
    <w:p w14:paraId="7DF589B2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sz w:val="12"/>
          <w:szCs w:val="16"/>
        </w:rPr>
      </w:pPr>
    </w:p>
    <w:p w14:paraId="4FB07144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b/>
          <w:sz w:val="24"/>
          <w:szCs w:val="28"/>
          <w:u w:val="single"/>
        </w:rPr>
      </w:pPr>
      <w:r w:rsidRPr="00430B73">
        <w:rPr>
          <w:rFonts w:ascii="Arial" w:eastAsia="Calibri" w:hAnsi="Arial" w:cs="Arial"/>
          <w:b/>
          <w:sz w:val="24"/>
          <w:szCs w:val="28"/>
          <w:u w:val="single"/>
        </w:rPr>
        <w:t>Patronat</w:t>
      </w:r>
    </w:p>
    <w:p w14:paraId="3EF6246E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b/>
          <w:sz w:val="12"/>
          <w:szCs w:val="28"/>
          <w:u w:val="single"/>
        </w:rPr>
      </w:pPr>
    </w:p>
    <w:p w14:paraId="03E06AEE" w14:textId="77777777" w:rsidR="00430B73" w:rsidRPr="00430B73" w:rsidRDefault="00430B73" w:rsidP="00430B73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sz w:val="20"/>
        </w:rPr>
      </w:pPr>
      <w:r w:rsidRPr="00430B73">
        <w:rPr>
          <w:rFonts w:ascii="Arial" w:eastAsia="Calibri" w:hAnsi="Arial" w:cs="Arial"/>
          <w:sz w:val="24"/>
          <w:szCs w:val="28"/>
        </w:rPr>
        <w:t>Pan Henryk Kowalczyk   -  Minister Rolnictwa i Rozwoju Wsi</w:t>
      </w:r>
    </w:p>
    <w:p w14:paraId="5372CD34" w14:textId="77777777" w:rsidR="00430B73" w:rsidRPr="00430B73" w:rsidRDefault="00430B73" w:rsidP="00430B73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sz w:val="20"/>
        </w:rPr>
      </w:pPr>
      <w:r w:rsidRPr="00430B73">
        <w:rPr>
          <w:rFonts w:ascii="Arial" w:eastAsia="Calibri" w:hAnsi="Arial" w:cs="Arial"/>
          <w:sz w:val="24"/>
          <w:szCs w:val="28"/>
        </w:rPr>
        <w:t xml:space="preserve">Pan Andrzej </w:t>
      </w:r>
      <w:proofErr w:type="spellStart"/>
      <w:r w:rsidRPr="00430B73">
        <w:rPr>
          <w:rFonts w:ascii="Arial" w:eastAsia="Calibri" w:hAnsi="Arial" w:cs="Arial"/>
          <w:sz w:val="24"/>
          <w:szCs w:val="28"/>
        </w:rPr>
        <w:t>Gryniewicz</w:t>
      </w:r>
      <w:proofErr w:type="spellEnd"/>
      <w:r w:rsidRPr="00430B73">
        <w:rPr>
          <w:rFonts w:ascii="Arial" w:eastAsia="Calibri" w:hAnsi="Arial" w:cs="Arial"/>
          <w:sz w:val="24"/>
          <w:szCs w:val="28"/>
        </w:rPr>
        <w:t xml:space="preserve">  - Burmistrz Miasta i Gminy Oleszyce</w:t>
      </w:r>
    </w:p>
    <w:p w14:paraId="76372C30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b/>
          <w:sz w:val="24"/>
          <w:szCs w:val="28"/>
          <w:u w:val="single"/>
        </w:rPr>
      </w:pPr>
    </w:p>
    <w:p w14:paraId="3DA727A5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b/>
          <w:sz w:val="24"/>
          <w:szCs w:val="28"/>
          <w:u w:val="single"/>
        </w:rPr>
      </w:pPr>
      <w:r w:rsidRPr="00430B73">
        <w:rPr>
          <w:rFonts w:ascii="Arial" w:eastAsia="Calibri" w:hAnsi="Arial" w:cs="Arial"/>
          <w:b/>
          <w:sz w:val="24"/>
          <w:szCs w:val="28"/>
          <w:u w:val="single"/>
        </w:rPr>
        <w:t>Dofinansowano z :</w:t>
      </w:r>
    </w:p>
    <w:p w14:paraId="50A8C8AC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sz w:val="12"/>
          <w:szCs w:val="16"/>
        </w:rPr>
      </w:pPr>
    </w:p>
    <w:p w14:paraId="76273F41" w14:textId="77777777" w:rsidR="00430B73" w:rsidRPr="00430B73" w:rsidRDefault="00430B73" w:rsidP="00430B73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szCs w:val="16"/>
          <w:u w:val="single"/>
        </w:rPr>
      </w:pPr>
      <w:r w:rsidRPr="00430B73">
        <w:rPr>
          <w:rFonts w:ascii="Arial" w:eastAsia="Calibri" w:hAnsi="Arial" w:cs="Arial"/>
          <w:szCs w:val="16"/>
          <w:u w:val="single"/>
        </w:rPr>
        <w:t>Fundusz Promocji Mięsa Końskiego</w:t>
      </w:r>
    </w:p>
    <w:p w14:paraId="5AB29979" w14:textId="77777777" w:rsidR="00430B73" w:rsidRPr="00430B73" w:rsidRDefault="00430B73" w:rsidP="00430B73">
      <w:pPr>
        <w:spacing w:after="200" w:line="276" w:lineRule="auto"/>
        <w:ind w:left="720"/>
        <w:contextualSpacing/>
        <w:rPr>
          <w:rFonts w:ascii="Arial" w:eastAsia="Calibri" w:hAnsi="Arial" w:cs="Arial"/>
          <w:szCs w:val="16"/>
        </w:rPr>
      </w:pPr>
    </w:p>
    <w:p w14:paraId="10B6905A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b/>
          <w:sz w:val="24"/>
          <w:szCs w:val="28"/>
        </w:rPr>
      </w:pPr>
      <w:r w:rsidRPr="00430B73">
        <w:rPr>
          <w:rFonts w:ascii="Arial" w:eastAsia="Calibri" w:hAnsi="Arial" w:cs="Arial"/>
          <w:b/>
          <w:sz w:val="24"/>
          <w:szCs w:val="28"/>
          <w:u w:val="single"/>
        </w:rPr>
        <w:t>Miejsce i termin imprezy</w:t>
      </w:r>
      <w:r w:rsidRPr="00430B73">
        <w:rPr>
          <w:rFonts w:ascii="Arial" w:eastAsia="Calibri" w:hAnsi="Arial" w:cs="Arial"/>
          <w:b/>
          <w:sz w:val="24"/>
          <w:szCs w:val="28"/>
        </w:rPr>
        <w:t>:</w:t>
      </w:r>
    </w:p>
    <w:p w14:paraId="46CC748F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b/>
          <w:sz w:val="12"/>
          <w:szCs w:val="28"/>
        </w:rPr>
      </w:pPr>
    </w:p>
    <w:p w14:paraId="2CA05DB4" w14:textId="25AA5D01" w:rsidR="00430B73" w:rsidRDefault="00430B73" w:rsidP="00430B73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sz w:val="24"/>
          <w:szCs w:val="28"/>
        </w:rPr>
      </w:pPr>
      <w:r w:rsidRPr="00430B73">
        <w:rPr>
          <w:rFonts w:ascii="Arial" w:eastAsia="Calibri" w:hAnsi="Arial" w:cs="Arial"/>
          <w:sz w:val="24"/>
          <w:szCs w:val="28"/>
        </w:rPr>
        <w:t>Stadion Sportowy w Oleszycach 17  lipca 2022 r.</w:t>
      </w:r>
    </w:p>
    <w:p w14:paraId="13BEB49A" w14:textId="77777777" w:rsidR="00430B73" w:rsidRPr="00430B73" w:rsidRDefault="00430B73" w:rsidP="00430B73">
      <w:pPr>
        <w:spacing w:after="200" w:line="276" w:lineRule="auto"/>
        <w:contextualSpacing/>
        <w:rPr>
          <w:rFonts w:ascii="Arial" w:eastAsia="Calibri" w:hAnsi="Arial" w:cs="Arial"/>
          <w:sz w:val="24"/>
          <w:szCs w:val="28"/>
        </w:rPr>
      </w:pPr>
    </w:p>
    <w:p w14:paraId="3F5F201D" w14:textId="1552AEDE" w:rsidR="00306F52" w:rsidRDefault="00306F52"/>
    <w:p w14:paraId="4A0338F5" w14:textId="77777777" w:rsidR="00430B73" w:rsidRPr="00430B73" w:rsidRDefault="00430B73" w:rsidP="00430B7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430B73">
        <w:rPr>
          <w:rFonts w:ascii="Arial" w:eastAsia="Times New Roman" w:hAnsi="Arial" w:cs="Arial"/>
          <w:b/>
          <w:sz w:val="24"/>
          <w:szCs w:val="28"/>
          <w:u w:val="single"/>
          <w:lang w:eastAsia="pl-PL"/>
        </w:rPr>
        <w:t xml:space="preserve">Program </w:t>
      </w:r>
      <w:r w:rsidRPr="00430B7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XVI Wojewódzkiej Wystawy Koni Zimnokrwistych</w:t>
      </w:r>
    </w:p>
    <w:p w14:paraId="78ACDB5A" w14:textId="03C323AE" w:rsidR="00430B73" w:rsidRPr="00430B73" w:rsidRDefault="00430B73" w:rsidP="00430B7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430B7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w dni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</w:t>
      </w:r>
      <w:r w:rsidRPr="00430B7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17 lipca 2022 r. w Oleszycach</w:t>
      </w:r>
    </w:p>
    <w:p w14:paraId="1A680F6C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FDBE30F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b/>
          <w:sz w:val="24"/>
          <w:szCs w:val="28"/>
          <w:u w:val="single"/>
          <w:lang w:eastAsia="pl-PL"/>
        </w:rPr>
      </w:pPr>
    </w:p>
    <w:p w14:paraId="31A2B468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b/>
          <w:sz w:val="24"/>
          <w:szCs w:val="28"/>
          <w:u w:val="single"/>
          <w:lang w:eastAsia="pl-PL"/>
        </w:rPr>
      </w:pPr>
    </w:p>
    <w:p w14:paraId="580748AB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11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>00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- ocena płytowa ogierów rocznych (</w:t>
      </w:r>
      <w:proofErr w:type="spellStart"/>
      <w:r w:rsidRPr="00430B73">
        <w:rPr>
          <w:rFonts w:ascii="Arial" w:eastAsia="Times New Roman" w:hAnsi="Arial" w:cs="Arial"/>
          <w:sz w:val="24"/>
          <w:szCs w:val="28"/>
          <w:lang w:eastAsia="pl-PL"/>
        </w:rPr>
        <w:t>kl.I</w:t>
      </w:r>
      <w:proofErr w:type="spellEnd"/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) wybór czempiona -                                         </w:t>
      </w:r>
    </w:p>
    <w:p w14:paraId="2A7BB12C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                    nagradzanie</w:t>
      </w:r>
    </w:p>
    <w:p w14:paraId="6648B1C9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12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>00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>-  ocena płytowa klaczy rocznych (</w:t>
      </w:r>
      <w:proofErr w:type="spellStart"/>
      <w:r w:rsidRPr="00430B73">
        <w:rPr>
          <w:rFonts w:ascii="Arial" w:eastAsia="Times New Roman" w:hAnsi="Arial" w:cs="Arial"/>
          <w:sz w:val="24"/>
          <w:szCs w:val="28"/>
          <w:lang w:eastAsia="pl-PL"/>
        </w:rPr>
        <w:t>kl.II</w:t>
      </w:r>
      <w:proofErr w:type="spellEnd"/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) wybór czempiona -                                                       </w:t>
      </w:r>
    </w:p>
    <w:p w14:paraId="0DD94CD5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                    nagradzanie</w:t>
      </w:r>
    </w:p>
    <w:p w14:paraId="64652E91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13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 xml:space="preserve">00 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>– ocena płytowa klaczy dwuletnich (</w:t>
      </w:r>
      <w:proofErr w:type="spellStart"/>
      <w:r w:rsidRPr="00430B73">
        <w:rPr>
          <w:rFonts w:ascii="Arial" w:eastAsia="Times New Roman" w:hAnsi="Arial" w:cs="Arial"/>
          <w:sz w:val="24"/>
          <w:szCs w:val="28"/>
          <w:lang w:eastAsia="pl-PL"/>
        </w:rPr>
        <w:t>kl</w:t>
      </w:r>
      <w:proofErr w:type="spellEnd"/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III)   wybór czempiona -                                                       </w:t>
      </w:r>
    </w:p>
    <w:p w14:paraId="18B84A71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                    nagradzanie</w:t>
      </w:r>
    </w:p>
    <w:p w14:paraId="710C9BC0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14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>00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– przerwa</w:t>
      </w:r>
    </w:p>
    <w:p w14:paraId="0BC018A1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14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>30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– oficjalne otwarcie wystaw -pokaz ras specjalnych  </w:t>
      </w:r>
    </w:p>
    <w:p w14:paraId="637D7FF9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15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 xml:space="preserve">00 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>- ocena płytowa klaczy starszych (</w:t>
      </w:r>
      <w:proofErr w:type="spellStart"/>
      <w:r w:rsidRPr="00430B73">
        <w:rPr>
          <w:rFonts w:ascii="Arial" w:eastAsia="Times New Roman" w:hAnsi="Arial" w:cs="Arial"/>
          <w:sz w:val="24"/>
          <w:szCs w:val="28"/>
          <w:lang w:eastAsia="pl-PL"/>
        </w:rPr>
        <w:t>kl.IV</w:t>
      </w:r>
      <w:proofErr w:type="spellEnd"/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) wybór czempiona -                                              </w:t>
      </w:r>
    </w:p>
    <w:p w14:paraId="60A36918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                    nagradzanie</w:t>
      </w:r>
    </w:p>
    <w:p w14:paraId="78039E4C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16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 xml:space="preserve">00  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>- konkurs  zaprzęgów parokonnych</w:t>
      </w:r>
    </w:p>
    <w:p w14:paraId="3DDCCEFB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16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 xml:space="preserve">30  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>- wybór najlepszego konia pokazu</w:t>
      </w:r>
    </w:p>
    <w:p w14:paraId="5AFD594F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godz. 17</w:t>
      </w:r>
      <w:r w:rsidRPr="00430B73">
        <w:rPr>
          <w:rFonts w:ascii="Arial" w:eastAsia="Times New Roman" w:hAnsi="Arial" w:cs="Arial"/>
          <w:sz w:val="24"/>
          <w:szCs w:val="28"/>
          <w:vertAlign w:val="superscript"/>
          <w:lang w:eastAsia="pl-PL"/>
        </w:rPr>
        <w:t xml:space="preserve">00  </w:t>
      </w: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- zakończenie wystawy </w:t>
      </w:r>
    </w:p>
    <w:p w14:paraId="44581BA4" w14:textId="77777777" w:rsidR="00430B73" w:rsidRPr="00430B73" w:rsidRDefault="00430B73" w:rsidP="00430B73">
      <w:pPr>
        <w:spacing w:after="0" w:line="276" w:lineRule="auto"/>
        <w:rPr>
          <w:rFonts w:ascii="Arial" w:eastAsia="Times New Roman" w:hAnsi="Arial" w:cs="Arial"/>
          <w:sz w:val="24"/>
          <w:szCs w:val="28"/>
          <w:lang w:eastAsia="pl-PL"/>
        </w:rPr>
      </w:pPr>
      <w:r w:rsidRPr="00430B73">
        <w:rPr>
          <w:rFonts w:ascii="Arial" w:eastAsia="Times New Roman" w:hAnsi="Arial" w:cs="Arial"/>
          <w:sz w:val="24"/>
          <w:szCs w:val="28"/>
          <w:lang w:eastAsia="pl-PL"/>
        </w:rPr>
        <w:t xml:space="preserve">                       </w:t>
      </w:r>
    </w:p>
    <w:p w14:paraId="200B462E" w14:textId="77777777" w:rsidR="00430B73" w:rsidRDefault="00430B73"/>
    <w:sectPr w:rsidR="00430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2264B"/>
    <w:multiLevelType w:val="hybridMultilevel"/>
    <w:tmpl w:val="F5A20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A9697E"/>
    <w:multiLevelType w:val="hybridMultilevel"/>
    <w:tmpl w:val="AFE093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3710813">
    <w:abstractNumId w:val="1"/>
  </w:num>
  <w:num w:numId="2" w16cid:durableId="1828129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B73"/>
    <w:rsid w:val="00306F52"/>
    <w:rsid w:val="00430B73"/>
    <w:rsid w:val="00EC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C84C1"/>
  <w15:chartTrackingRefBased/>
  <w15:docId w15:val="{31C5A4DD-C8C4-47AB-90BD-F827FB44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OZHK Rzeszów</dc:creator>
  <cp:keywords/>
  <dc:description/>
  <cp:lastModifiedBy>OZHK Rzeszów</cp:lastModifiedBy>
  <cp:revision>2</cp:revision>
  <dcterms:created xsi:type="dcterms:W3CDTF">2022-06-16T19:10:00Z</dcterms:created>
  <dcterms:modified xsi:type="dcterms:W3CDTF">2022-06-16T19:10:00Z</dcterms:modified>
</cp:coreProperties>
</file>